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813" w:rsidRPr="00D65E7A" w:rsidRDefault="009A4813" w:rsidP="009A4813">
      <w:pPr>
        <w:pStyle w:val="Ttulo"/>
        <w:rPr>
          <w:color w:val="000000"/>
          <w:szCs w:val="24"/>
        </w:rPr>
      </w:pPr>
      <w:r w:rsidRPr="00D65E7A">
        <w:rPr>
          <w:noProof/>
          <w:color w:val="000000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-15240</wp:posOffset>
            </wp:positionV>
            <wp:extent cx="821690" cy="953770"/>
            <wp:effectExtent l="19050" t="0" r="0" b="0"/>
            <wp:wrapSquare wrapText="bothSides"/>
            <wp:docPr id="1" name="Imagem 2" descr="bras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brasã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5E7A">
        <w:rPr>
          <w:color w:val="000000"/>
          <w:szCs w:val="24"/>
        </w:rPr>
        <w:t>PREFEITURA MUNICIPAL DE ESTIVA</w:t>
      </w:r>
    </w:p>
    <w:p w:rsidR="009A4813" w:rsidRPr="00D65E7A" w:rsidRDefault="009A4813" w:rsidP="009A4813">
      <w:pPr>
        <w:pStyle w:val="Recuodecorpodetexto2"/>
        <w:ind w:left="0"/>
        <w:jc w:val="center"/>
        <w:rPr>
          <w:sz w:val="24"/>
          <w:szCs w:val="24"/>
        </w:rPr>
      </w:pPr>
      <w:r w:rsidRPr="00D65E7A">
        <w:rPr>
          <w:bCs/>
          <w:color w:val="000000"/>
          <w:sz w:val="24"/>
          <w:szCs w:val="24"/>
        </w:rPr>
        <w:t>Estado de Minas Gerais</w:t>
      </w:r>
    </w:p>
    <w:p w:rsidR="009A4813" w:rsidRPr="00D65E7A" w:rsidRDefault="009A4813" w:rsidP="009A4813">
      <w:pPr>
        <w:pStyle w:val="Recuodecorpodetexto2"/>
        <w:ind w:left="0"/>
        <w:rPr>
          <w:sz w:val="24"/>
          <w:szCs w:val="24"/>
        </w:rPr>
      </w:pPr>
    </w:p>
    <w:p w:rsidR="009A4813" w:rsidRPr="00D65E7A" w:rsidRDefault="009A4813" w:rsidP="009A4813">
      <w:pPr>
        <w:pStyle w:val="Recuodecorpodetexto2"/>
        <w:ind w:left="0"/>
        <w:jc w:val="center"/>
        <w:rPr>
          <w:b/>
          <w:sz w:val="24"/>
          <w:szCs w:val="24"/>
        </w:rPr>
      </w:pPr>
      <w:r w:rsidRPr="00D65E7A">
        <w:rPr>
          <w:b/>
          <w:sz w:val="24"/>
          <w:szCs w:val="24"/>
        </w:rPr>
        <w:t>COMISSÃO PERMANENTE DE LICITAÇÕES</w:t>
      </w:r>
    </w:p>
    <w:p w:rsidR="009A4813" w:rsidRPr="00D65E7A" w:rsidRDefault="009A4813" w:rsidP="009A4813">
      <w:pPr>
        <w:rPr>
          <w:sz w:val="24"/>
          <w:szCs w:val="24"/>
        </w:rPr>
      </w:pPr>
    </w:p>
    <w:p w:rsidR="009A4813" w:rsidRPr="00D65E7A" w:rsidRDefault="009A4813" w:rsidP="009A4813">
      <w:pPr>
        <w:rPr>
          <w:sz w:val="24"/>
          <w:szCs w:val="24"/>
        </w:rPr>
      </w:pPr>
    </w:p>
    <w:p w:rsidR="009A4813" w:rsidRPr="00D65E7A" w:rsidRDefault="009A4813" w:rsidP="009A4813">
      <w:pPr>
        <w:rPr>
          <w:sz w:val="24"/>
          <w:szCs w:val="24"/>
        </w:rPr>
      </w:pPr>
    </w:p>
    <w:p w:rsidR="009A4813" w:rsidRPr="00D65E7A" w:rsidRDefault="009A4813" w:rsidP="009A48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E7A">
        <w:rPr>
          <w:rFonts w:ascii="Times New Roman" w:hAnsi="Times New Roman" w:cs="Times New Roman"/>
          <w:b/>
          <w:sz w:val="24"/>
          <w:szCs w:val="24"/>
        </w:rPr>
        <w:t xml:space="preserve">AVISO DE </w:t>
      </w:r>
      <w:r w:rsidR="00492748" w:rsidRPr="00D65E7A">
        <w:rPr>
          <w:rFonts w:ascii="Times New Roman" w:hAnsi="Times New Roman" w:cs="Times New Roman"/>
          <w:b/>
          <w:sz w:val="24"/>
          <w:szCs w:val="24"/>
        </w:rPr>
        <w:t xml:space="preserve">PRORROGAÇÃO </w:t>
      </w:r>
      <w:r w:rsidRPr="00D65E7A">
        <w:rPr>
          <w:rFonts w:ascii="Times New Roman" w:hAnsi="Times New Roman" w:cs="Times New Roman"/>
          <w:b/>
          <w:sz w:val="24"/>
          <w:szCs w:val="24"/>
        </w:rPr>
        <w:t>DE LICITAÇÃO:</w:t>
      </w:r>
    </w:p>
    <w:p w:rsidR="009A4813" w:rsidRPr="00D65E7A" w:rsidRDefault="009A4813" w:rsidP="009A4813">
      <w:pPr>
        <w:rPr>
          <w:rFonts w:ascii="Times New Roman" w:hAnsi="Times New Roman" w:cs="Times New Roman"/>
          <w:b/>
          <w:sz w:val="24"/>
          <w:szCs w:val="24"/>
        </w:rPr>
      </w:pPr>
    </w:p>
    <w:p w:rsidR="009A4813" w:rsidRPr="00D65E7A" w:rsidRDefault="009A4813" w:rsidP="009A4813">
      <w:pPr>
        <w:rPr>
          <w:rFonts w:ascii="Times New Roman" w:hAnsi="Times New Roman" w:cs="Times New Roman"/>
          <w:b/>
          <w:sz w:val="24"/>
          <w:szCs w:val="24"/>
        </w:rPr>
      </w:pPr>
      <w:r w:rsidRPr="00D65E7A">
        <w:rPr>
          <w:rFonts w:ascii="Times New Roman" w:hAnsi="Times New Roman" w:cs="Times New Roman"/>
          <w:b/>
          <w:sz w:val="24"/>
          <w:szCs w:val="24"/>
        </w:rPr>
        <w:t xml:space="preserve">PROCEDIMENTO LICITATÓRIO Nº </w:t>
      </w:r>
      <w:r w:rsidR="00D65E7A" w:rsidRPr="00D65E7A">
        <w:rPr>
          <w:rFonts w:ascii="Times New Roman" w:hAnsi="Times New Roman" w:cs="Times New Roman"/>
          <w:b/>
          <w:sz w:val="24"/>
          <w:szCs w:val="24"/>
        </w:rPr>
        <w:t>96</w:t>
      </w:r>
      <w:r w:rsidRPr="00D65E7A">
        <w:rPr>
          <w:rFonts w:ascii="Times New Roman" w:hAnsi="Times New Roman" w:cs="Times New Roman"/>
          <w:b/>
          <w:sz w:val="24"/>
          <w:szCs w:val="24"/>
        </w:rPr>
        <w:t>/14</w:t>
      </w:r>
    </w:p>
    <w:p w:rsidR="009A4813" w:rsidRPr="00D65E7A" w:rsidRDefault="00D65E7A" w:rsidP="009A4813">
      <w:pPr>
        <w:rPr>
          <w:rFonts w:ascii="Times New Roman" w:hAnsi="Times New Roman" w:cs="Times New Roman"/>
          <w:b/>
          <w:sz w:val="24"/>
          <w:szCs w:val="24"/>
        </w:rPr>
      </w:pPr>
      <w:r w:rsidRPr="00D65E7A">
        <w:rPr>
          <w:rFonts w:ascii="Times New Roman" w:hAnsi="Times New Roman" w:cs="Times New Roman"/>
          <w:b/>
          <w:sz w:val="24"/>
          <w:szCs w:val="24"/>
        </w:rPr>
        <w:t>PREGÃO Nº32</w:t>
      </w:r>
      <w:r w:rsidR="009A4813" w:rsidRPr="00D65E7A">
        <w:rPr>
          <w:rFonts w:ascii="Times New Roman" w:hAnsi="Times New Roman" w:cs="Times New Roman"/>
          <w:b/>
          <w:sz w:val="24"/>
          <w:szCs w:val="24"/>
        </w:rPr>
        <w:t>/14</w:t>
      </w:r>
    </w:p>
    <w:p w:rsidR="00D65E7A" w:rsidRPr="00D65E7A" w:rsidRDefault="00D65E7A" w:rsidP="009A4813">
      <w:pPr>
        <w:rPr>
          <w:rFonts w:ascii="Times New Roman" w:hAnsi="Times New Roman" w:cs="Times New Roman"/>
          <w:b/>
          <w:sz w:val="24"/>
          <w:szCs w:val="24"/>
        </w:rPr>
      </w:pPr>
      <w:r w:rsidRPr="00D65E7A">
        <w:rPr>
          <w:rFonts w:ascii="Times New Roman" w:hAnsi="Times New Roman" w:cs="Times New Roman"/>
          <w:b/>
          <w:sz w:val="24"/>
          <w:szCs w:val="24"/>
        </w:rPr>
        <w:t>REGISTRO DE PREÇO Nº12/14</w:t>
      </w:r>
    </w:p>
    <w:p w:rsidR="009A4813" w:rsidRPr="00D65E7A" w:rsidRDefault="009A4813" w:rsidP="009A481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E7A">
        <w:rPr>
          <w:rFonts w:ascii="Times New Roman" w:hAnsi="Times New Roman" w:cs="Times New Roman"/>
          <w:sz w:val="24"/>
          <w:szCs w:val="24"/>
        </w:rPr>
        <w:t xml:space="preserve">A Pregoeira do Município de </w:t>
      </w:r>
      <w:proofErr w:type="spellStart"/>
      <w:r w:rsidRPr="00D65E7A">
        <w:rPr>
          <w:rFonts w:ascii="Times New Roman" w:hAnsi="Times New Roman" w:cs="Times New Roman"/>
          <w:sz w:val="24"/>
          <w:szCs w:val="24"/>
        </w:rPr>
        <w:t>Estiva-MG</w:t>
      </w:r>
      <w:proofErr w:type="spellEnd"/>
      <w:r w:rsidRPr="00D65E7A">
        <w:rPr>
          <w:rFonts w:ascii="Times New Roman" w:hAnsi="Times New Roman" w:cs="Times New Roman"/>
          <w:sz w:val="24"/>
          <w:szCs w:val="24"/>
        </w:rPr>
        <w:t xml:space="preserve">, através da Comissão Permanente de Licitação, torna público que o Pregão referenciado foi </w:t>
      </w:r>
      <w:r w:rsidR="00492748" w:rsidRPr="00D65E7A">
        <w:rPr>
          <w:rFonts w:ascii="Times New Roman" w:hAnsi="Times New Roman" w:cs="Times New Roman"/>
          <w:sz w:val="24"/>
          <w:szCs w:val="24"/>
        </w:rPr>
        <w:t xml:space="preserve">PRORROGADO, devido ao </w:t>
      </w:r>
      <w:r w:rsidR="00492748" w:rsidRPr="00D65E7A">
        <w:rPr>
          <w:rFonts w:ascii="Times New Roman" w:hAnsi="Times New Roman" w:cs="Times New Roman"/>
          <w:b/>
          <w:sz w:val="24"/>
          <w:szCs w:val="24"/>
        </w:rPr>
        <w:t xml:space="preserve">Decreto </w:t>
      </w:r>
      <w:r w:rsidR="001B2613">
        <w:rPr>
          <w:rFonts w:ascii="Times New Roman" w:hAnsi="Times New Roman" w:cs="Times New Roman"/>
          <w:b/>
          <w:sz w:val="24"/>
          <w:szCs w:val="24"/>
        </w:rPr>
        <w:t xml:space="preserve">Municipal </w:t>
      </w:r>
      <w:r w:rsidR="00492748" w:rsidRPr="00D65E7A">
        <w:rPr>
          <w:rFonts w:ascii="Times New Roman" w:hAnsi="Times New Roman" w:cs="Times New Roman"/>
          <w:b/>
          <w:sz w:val="24"/>
          <w:szCs w:val="24"/>
        </w:rPr>
        <w:t>nº445/14 de 05/06/2014</w:t>
      </w:r>
      <w:r w:rsidR="00492748" w:rsidRPr="00D65E7A">
        <w:rPr>
          <w:rFonts w:ascii="Times New Roman" w:hAnsi="Times New Roman" w:cs="Times New Roman"/>
          <w:sz w:val="24"/>
          <w:szCs w:val="24"/>
        </w:rPr>
        <w:t xml:space="preserve">, </w:t>
      </w:r>
      <w:r w:rsidR="00492748" w:rsidRPr="00D65E7A">
        <w:rPr>
          <w:rFonts w:ascii="Times New Roman" w:hAnsi="Times New Roman" w:cs="Times New Roman"/>
          <w:b/>
          <w:sz w:val="24"/>
          <w:szCs w:val="24"/>
        </w:rPr>
        <w:t>onde disp</w:t>
      </w:r>
      <w:r w:rsidR="001B2613">
        <w:rPr>
          <w:rFonts w:ascii="Times New Roman" w:hAnsi="Times New Roman" w:cs="Times New Roman"/>
          <w:b/>
          <w:sz w:val="24"/>
          <w:szCs w:val="24"/>
        </w:rPr>
        <w:t>õe que o expediente público as repartições municipais de Estiva, nos dias</w:t>
      </w:r>
      <w:r w:rsidR="00492748" w:rsidRPr="00D65E7A">
        <w:rPr>
          <w:rFonts w:ascii="Times New Roman" w:hAnsi="Times New Roman" w:cs="Times New Roman"/>
          <w:b/>
          <w:sz w:val="24"/>
          <w:szCs w:val="24"/>
        </w:rPr>
        <w:t xml:space="preserve"> do</w:t>
      </w:r>
      <w:r w:rsidR="001B2613">
        <w:rPr>
          <w:rFonts w:ascii="Times New Roman" w:hAnsi="Times New Roman" w:cs="Times New Roman"/>
          <w:b/>
          <w:sz w:val="24"/>
          <w:szCs w:val="24"/>
        </w:rPr>
        <w:t>s jogos do Brasil na Copa, será</w:t>
      </w:r>
      <w:r w:rsidR="00492748" w:rsidRPr="00D65E7A">
        <w:rPr>
          <w:rFonts w:ascii="Times New Roman" w:hAnsi="Times New Roman" w:cs="Times New Roman"/>
          <w:b/>
          <w:sz w:val="24"/>
          <w:szCs w:val="24"/>
        </w:rPr>
        <w:t xml:space="preserve"> das </w:t>
      </w:r>
      <w:proofErr w:type="gramStart"/>
      <w:r w:rsidR="00492748" w:rsidRPr="00D65E7A">
        <w:rPr>
          <w:rFonts w:ascii="Times New Roman" w:hAnsi="Times New Roman" w:cs="Times New Roman"/>
          <w:b/>
          <w:sz w:val="24"/>
          <w:szCs w:val="24"/>
        </w:rPr>
        <w:t>08:00</w:t>
      </w:r>
      <w:proofErr w:type="gramEnd"/>
      <w:r w:rsidR="00492748" w:rsidRPr="00D65E7A">
        <w:rPr>
          <w:rFonts w:ascii="Times New Roman" w:hAnsi="Times New Roman" w:cs="Times New Roman"/>
          <w:b/>
          <w:sz w:val="24"/>
          <w:szCs w:val="24"/>
        </w:rPr>
        <w:t xml:space="preserve"> as 12:00 </w:t>
      </w:r>
      <w:proofErr w:type="spellStart"/>
      <w:r w:rsidR="00492748" w:rsidRPr="00D65E7A">
        <w:rPr>
          <w:rFonts w:ascii="Times New Roman" w:hAnsi="Times New Roman" w:cs="Times New Roman"/>
          <w:b/>
          <w:sz w:val="24"/>
          <w:szCs w:val="24"/>
        </w:rPr>
        <w:t>Hs</w:t>
      </w:r>
      <w:proofErr w:type="spellEnd"/>
      <w:r w:rsidR="00492748" w:rsidRPr="00D65E7A">
        <w:rPr>
          <w:rFonts w:ascii="Times New Roman" w:hAnsi="Times New Roman" w:cs="Times New Roman"/>
          <w:b/>
          <w:sz w:val="24"/>
          <w:szCs w:val="24"/>
        </w:rPr>
        <w:t>.</w:t>
      </w:r>
      <w:r w:rsidR="00492748" w:rsidRPr="00D65E7A">
        <w:rPr>
          <w:rFonts w:ascii="Times New Roman" w:hAnsi="Times New Roman" w:cs="Times New Roman"/>
          <w:sz w:val="24"/>
          <w:szCs w:val="24"/>
        </w:rPr>
        <w:t xml:space="preserve">  A nova data do certame será </w:t>
      </w:r>
      <w:r w:rsidR="00492748" w:rsidRPr="00D65E7A">
        <w:rPr>
          <w:rFonts w:ascii="Times New Roman" w:hAnsi="Times New Roman" w:cs="Times New Roman"/>
          <w:b/>
          <w:sz w:val="24"/>
          <w:szCs w:val="24"/>
        </w:rPr>
        <w:t xml:space="preserve">DIA 26/06/14 ás </w:t>
      </w:r>
      <w:proofErr w:type="gramStart"/>
      <w:r w:rsidR="00492748" w:rsidRPr="00D65E7A">
        <w:rPr>
          <w:rFonts w:ascii="Times New Roman" w:hAnsi="Times New Roman" w:cs="Times New Roman"/>
          <w:b/>
          <w:sz w:val="24"/>
          <w:szCs w:val="24"/>
        </w:rPr>
        <w:t>14:00</w:t>
      </w:r>
      <w:proofErr w:type="gramEnd"/>
      <w:r w:rsidR="00492748" w:rsidRPr="00D65E7A">
        <w:rPr>
          <w:rStyle w:val="Forte"/>
          <w:rFonts w:ascii="Times New Roman" w:hAnsi="Times New Roman" w:cs="Times New Roman"/>
          <w:sz w:val="24"/>
          <w:szCs w:val="24"/>
        </w:rPr>
        <w:t xml:space="preserve"> </w:t>
      </w:r>
      <w:r w:rsidRPr="00D65E7A">
        <w:rPr>
          <w:rStyle w:val="Forte"/>
          <w:rFonts w:ascii="Times New Roman" w:hAnsi="Times New Roman" w:cs="Times New Roman"/>
          <w:sz w:val="24"/>
          <w:szCs w:val="24"/>
        </w:rPr>
        <w:t>,</w:t>
      </w:r>
      <w:r w:rsidRPr="00D65E7A">
        <w:rPr>
          <w:rFonts w:ascii="Times New Roman" w:hAnsi="Times New Roman" w:cs="Times New Roman"/>
          <w:sz w:val="24"/>
          <w:szCs w:val="24"/>
        </w:rPr>
        <w:t xml:space="preserve"> mantendo-se todas as condições </w:t>
      </w:r>
      <w:proofErr w:type="spellStart"/>
      <w:r w:rsidRPr="00D65E7A">
        <w:rPr>
          <w:rFonts w:ascii="Times New Roman" w:hAnsi="Times New Roman" w:cs="Times New Roman"/>
          <w:sz w:val="24"/>
          <w:szCs w:val="24"/>
        </w:rPr>
        <w:t>editalícias</w:t>
      </w:r>
      <w:proofErr w:type="spellEnd"/>
      <w:r w:rsidRPr="00D65E7A">
        <w:rPr>
          <w:rFonts w:ascii="Times New Roman" w:hAnsi="Times New Roman" w:cs="Times New Roman"/>
          <w:sz w:val="24"/>
          <w:szCs w:val="24"/>
        </w:rPr>
        <w:t xml:space="preserve">. </w:t>
      </w:r>
      <w:r w:rsidRPr="00D65E7A">
        <w:rPr>
          <w:rFonts w:ascii="Times New Roman" w:hAnsi="Times New Roman" w:cs="Times New Roman"/>
          <w:b/>
          <w:sz w:val="24"/>
          <w:szCs w:val="24"/>
        </w:rPr>
        <w:t>Objeto:</w:t>
      </w:r>
      <w:r w:rsidR="00492748" w:rsidRPr="00D65E7A">
        <w:rPr>
          <w:rFonts w:ascii="Times New Roman" w:hAnsi="Times New Roman" w:cs="Times New Roman"/>
          <w:b/>
          <w:sz w:val="24"/>
          <w:szCs w:val="24"/>
        </w:rPr>
        <w:t xml:space="preserve"> Contratação de Empresa de Especializada em Assessoria de Comunicação e Marketing</w:t>
      </w:r>
      <w:r w:rsidR="001B2613">
        <w:rPr>
          <w:rFonts w:ascii="Times New Roman" w:hAnsi="Times New Roman" w:cs="Times New Roman"/>
          <w:b/>
          <w:sz w:val="24"/>
          <w:szCs w:val="24"/>
        </w:rPr>
        <w:t xml:space="preserve">, Adequação Visual, Divulgação </w:t>
      </w:r>
      <w:r w:rsidR="00492748" w:rsidRPr="00D65E7A">
        <w:rPr>
          <w:rFonts w:ascii="Times New Roman" w:hAnsi="Times New Roman" w:cs="Times New Roman"/>
          <w:b/>
          <w:sz w:val="24"/>
          <w:szCs w:val="24"/>
        </w:rPr>
        <w:t>e Promoção das Atividades do Município.</w:t>
      </w:r>
    </w:p>
    <w:p w:rsidR="009A4813" w:rsidRPr="00D65E7A" w:rsidRDefault="009A4813" w:rsidP="009A481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65E7A">
        <w:rPr>
          <w:rFonts w:ascii="Times New Roman" w:hAnsi="Times New Roman" w:cs="Times New Roman"/>
          <w:sz w:val="24"/>
          <w:szCs w:val="24"/>
        </w:rPr>
        <w:t xml:space="preserve">O edital encontra-se disponível no site </w:t>
      </w:r>
      <w:hyperlink r:id="rId5" w:history="1">
        <w:r w:rsidRPr="00D65E7A">
          <w:rPr>
            <w:rStyle w:val="Hyperlink"/>
            <w:sz w:val="24"/>
            <w:szCs w:val="24"/>
          </w:rPr>
          <w:t>www.estiva.mg.gov.br</w:t>
        </w:r>
      </w:hyperlink>
      <w:r w:rsidRPr="00D65E7A">
        <w:rPr>
          <w:rFonts w:ascii="Times New Roman" w:hAnsi="Times New Roman" w:cs="Times New Roman"/>
          <w:sz w:val="24"/>
          <w:szCs w:val="24"/>
        </w:rPr>
        <w:t>. Informações e dúvidas poderão ser tiradas pelo telefone (35) 3462-1222.</w:t>
      </w:r>
    </w:p>
    <w:p w:rsidR="009A4813" w:rsidRPr="00D65E7A" w:rsidRDefault="009A4813" w:rsidP="009A481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A4813" w:rsidRPr="00D65E7A" w:rsidRDefault="009A4813" w:rsidP="009A481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65E7A">
        <w:rPr>
          <w:rFonts w:ascii="Times New Roman" w:hAnsi="Times New Roman" w:cs="Times New Roman"/>
          <w:sz w:val="24"/>
          <w:szCs w:val="24"/>
        </w:rPr>
        <w:t xml:space="preserve">Estiva, </w:t>
      </w:r>
      <w:r w:rsidR="00492748" w:rsidRPr="00D65E7A">
        <w:rPr>
          <w:rFonts w:ascii="Times New Roman" w:hAnsi="Times New Roman" w:cs="Times New Roman"/>
          <w:sz w:val="24"/>
          <w:szCs w:val="24"/>
        </w:rPr>
        <w:t>13 de Junho</w:t>
      </w:r>
      <w:r w:rsidRPr="00D65E7A"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9A4813" w:rsidRPr="00D65E7A" w:rsidRDefault="009A4813" w:rsidP="009A481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A4813" w:rsidRPr="00D65E7A" w:rsidRDefault="009A4813" w:rsidP="009A481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A4813" w:rsidRPr="00D65E7A" w:rsidRDefault="009A4813" w:rsidP="009A481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A4813" w:rsidRPr="00D65E7A" w:rsidRDefault="009A4813" w:rsidP="009A481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65E7A">
        <w:rPr>
          <w:rFonts w:ascii="Times New Roman" w:hAnsi="Times New Roman" w:cs="Times New Roman"/>
          <w:sz w:val="24"/>
          <w:szCs w:val="24"/>
        </w:rPr>
        <w:t>Ana Paula Marques Mendonça</w:t>
      </w:r>
    </w:p>
    <w:p w:rsidR="009A4813" w:rsidRPr="00D65E7A" w:rsidRDefault="009A4813" w:rsidP="009A4813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65E7A">
        <w:rPr>
          <w:rFonts w:ascii="Times New Roman" w:hAnsi="Times New Roman" w:cs="Times New Roman"/>
          <w:sz w:val="24"/>
          <w:szCs w:val="24"/>
        </w:rPr>
        <w:t>Presidente da CPL</w:t>
      </w:r>
    </w:p>
    <w:p w:rsidR="009A4813" w:rsidRPr="00D65E7A" w:rsidRDefault="009A4813" w:rsidP="009A4813">
      <w:pPr>
        <w:rPr>
          <w:sz w:val="24"/>
          <w:szCs w:val="24"/>
        </w:rPr>
      </w:pPr>
    </w:p>
    <w:p w:rsidR="009A4813" w:rsidRPr="00D65E7A" w:rsidRDefault="009A4813" w:rsidP="009A4813">
      <w:pPr>
        <w:pStyle w:val="Ttulo3"/>
        <w:jc w:val="center"/>
        <w:rPr>
          <w:sz w:val="24"/>
          <w:szCs w:val="24"/>
        </w:rPr>
      </w:pPr>
    </w:p>
    <w:p w:rsidR="009A4813" w:rsidRPr="00D65E7A" w:rsidRDefault="009A4813" w:rsidP="009A4813">
      <w:pPr>
        <w:rPr>
          <w:sz w:val="24"/>
          <w:szCs w:val="24"/>
        </w:rPr>
      </w:pPr>
    </w:p>
    <w:p w:rsidR="0044395E" w:rsidRPr="00D65E7A" w:rsidRDefault="0044395E">
      <w:pPr>
        <w:rPr>
          <w:sz w:val="24"/>
          <w:szCs w:val="24"/>
        </w:rPr>
      </w:pPr>
    </w:p>
    <w:p w:rsidR="00D65E7A" w:rsidRPr="00D65E7A" w:rsidRDefault="00D65E7A">
      <w:pPr>
        <w:rPr>
          <w:sz w:val="24"/>
          <w:szCs w:val="24"/>
        </w:rPr>
      </w:pPr>
    </w:p>
    <w:sectPr w:rsidR="00D65E7A" w:rsidRPr="00D65E7A" w:rsidSect="004526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savePreviewPicture/>
  <w:compat/>
  <w:rsids>
    <w:rsidRoot w:val="009A4813"/>
    <w:rsid w:val="00186A94"/>
    <w:rsid w:val="001B2613"/>
    <w:rsid w:val="002A7BC3"/>
    <w:rsid w:val="0044395E"/>
    <w:rsid w:val="00492748"/>
    <w:rsid w:val="009A4813"/>
    <w:rsid w:val="00CE6AD0"/>
    <w:rsid w:val="00D65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813"/>
  </w:style>
  <w:style w:type="paragraph" w:styleId="Ttulo3">
    <w:name w:val="heading 3"/>
    <w:basedOn w:val="Normal"/>
    <w:link w:val="Ttulo3Char"/>
    <w:uiPriority w:val="9"/>
    <w:qFormat/>
    <w:rsid w:val="009A48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9A4813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unhideWhenUsed/>
    <w:rsid w:val="009A4813"/>
    <w:rPr>
      <w:color w:val="0000FF" w:themeColor="hyperlink"/>
      <w:u w:val="single"/>
    </w:rPr>
  </w:style>
  <w:style w:type="paragraph" w:styleId="Recuodecorpodetexto2">
    <w:name w:val="Body Text Indent 2"/>
    <w:basedOn w:val="Normal"/>
    <w:link w:val="Recuodecorpodetexto2Char"/>
    <w:unhideWhenUsed/>
    <w:rsid w:val="009A4813"/>
    <w:pPr>
      <w:tabs>
        <w:tab w:val="left" w:pos="1134"/>
        <w:tab w:val="left" w:pos="1418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A4813"/>
    <w:rPr>
      <w:rFonts w:ascii="Times New Roman" w:eastAsia="Times New Roman" w:hAnsi="Times New Roman" w:cs="Times New Roman"/>
      <w:szCs w:val="20"/>
      <w:lang w:eastAsia="pt-BR"/>
    </w:rPr>
  </w:style>
  <w:style w:type="paragraph" w:styleId="Ttulo">
    <w:name w:val="Title"/>
    <w:basedOn w:val="Normal"/>
    <w:link w:val="TtuloChar"/>
    <w:qFormat/>
    <w:rsid w:val="009A481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9A4813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9A48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stiva.mg.gov.b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164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4</cp:revision>
  <cp:lastPrinted>2014-06-13T16:55:00Z</cp:lastPrinted>
  <dcterms:created xsi:type="dcterms:W3CDTF">2014-06-13T15:47:00Z</dcterms:created>
  <dcterms:modified xsi:type="dcterms:W3CDTF">2014-06-13T16:56:00Z</dcterms:modified>
</cp:coreProperties>
</file>